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AC" w:rsidRPr="003B2C9C" w:rsidRDefault="009F78AC" w:rsidP="003B2C9C">
      <w:pPr>
        <w:pStyle w:val="Title"/>
        <w:rPr>
          <w:sz w:val="28"/>
        </w:rPr>
      </w:pPr>
      <w:smartTag w:uri="urn:schemas-microsoft-com:office:smarttags" w:element="stockticker">
        <w:r>
          <w:rPr>
            <w:sz w:val="28"/>
          </w:rPr>
          <w:t>FACT</w:t>
        </w:r>
      </w:smartTag>
      <w:r>
        <w:rPr>
          <w:sz w:val="28"/>
        </w:rPr>
        <w:t xml:space="preserve"> SHEET</w:t>
      </w:r>
    </w:p>
    <w:p w:rsidR="008F2D78" w:rsidRDefault="008F2D78">
      <w:pPr>
        <w:jc w:val="both"/>
        <w:rPr>
          <w:b/>
          <w:bCs/>
          <w:sz w:val="20"/>
        </w:rPr>
      </w:pPr>
    </w:p>
    <w:p w:rsidR="009F78AC" w:rsidRPr="003B2C9C" w:rsidRDefault="009F78AC">
      <w:pPr>
        <w:pStyle w:val="BodyTextIndent"/>
        <w:tabs>
          <w:tab w:val="left" w:pos="2340"/>
        </w:tabs>
        <w:ind w:left="0" w:firstLine="0"/>
        <w:rPr>
          <w:sz w:val="22"/>
          <w:szCs w:val="22"/>
        </w:rPr>
      </w:pPr>
      <w:r w:rsidRPr="003B2C9C">
        <w:rPr>
          <w:sz w:val="22"/>
          <w:szCs w:val="22"/>
        </w:rPr>
        <w:t xml:space="preserve">Project Name:  </w:t>
      </w:r>
      <w:r w:rsidRPr="003B2C9C">
        <w:rPr>
          <w:sz w:val="22"/>
          <w:szCs w:val="22"/>
        </w:rPr>
        <w:tab/>
      </w:r>
      <w:r w:rsidR="00BB13B3" w:rsidRPr="003B2C9C">
        <w:rPr>
          <w:sz w:val="22"/>
          <w:szCs w:val="22"/>
        </w:rPr>
        <w:t>Big Creek</w:t>
      </w:r>
      <w:r w:rsidRPr="003B2C9C">
        <w:rPr>
          <w:sz w:val="22"/>
          <w:szCs w:val="22"/>
        </w:rPr>
        <w:t xml:space="preserve"> </w:t>
      </w:r>
      <w:r w:rsidR="00BB13B3" w:rsidRPr="003B2C9C">
        <w:rPr>
          <w:sz w:val="22"/>
          <w:szCs w:val="22"/>
        </w:rPr>
        <w:t xml:space="preserve">Greenway </w:t>
      </w:r>
      <w:r w:rsidRPr="003B2C9C">
        <w:rPr>
          <w:sz w:val="22"/>
          <w:szCs w:val="22"/>
        </w:rPr>
        <w:t xml:space="preserve">Multi-Use </w:t>
      </w:r>
      <w:r w:rsidR="00BB13B3" w:rsidRPr="003B2C9C">
        <w:rPr>
          <w:sz w:val="22"/>
          <w:szCs w:val="22"/>
        </w:rPr>
        <w:t>Trail, Phase 5</w:t>
      </w:r>
    </w:p>
    <w:p w:rsidR="009F78AC" w:rsidRPr="003B2C9C" w:rsidRDefault="009F78AC" w:rsidP="008F2D78">
      <w:pPr>
        <w:pStyle w:val="BodyTextIndent"/>
        <w:tabs>
          <w:tab w:val="left" w:pos="2340"/>
        </w:tabs>
        <w:rPr>
          <w:sz w:val="22"/>
          <w:szCs w:val="22"/>
        </w:rPr>
      </w:pPr>
    </w:p>
    <w:p w:rsidR="009F78AC" w:rsidRPr="003B2C9C" w:rsidRDefault="009F78AC">
      <w:pPr>
        <w:pStyle w:val="BodyTextIndent"/>
        <w:tabs>
          <w:tab w:val="left" w:pos="2340"/>
        </w:tabs>
        <w:ind w:left="2340" w:hanging="2340"/>
        <w:rPr>
          <w:sz w:val="22"/>
          <w:szCs w:val="22"/>
        </w:rPr>
      </w:pPr>
      <w:r w:rsidRPr="003B2C9C">
        <w:rPr>
          <w:sz w:val="22"/>
          <w:szCs w:val="22"/>
        </w:rPr>
        <w:t>Location/Termini:</w:t>
      </w:r>
      <w:r w:rsidRPr="003B2C9C">
        <w:rPr>
          <w:sz w:val="22"/>
          <w:szCs w:val="22"/>
        </w:rPr>
        <w:tab/>
        <w:t xml:space="preserve">The project begins at the </w:t>
      </w:r>
      <w:r w:rsidR="001A70AE" w:rsidRPr="003B2C9C">
        <w:rPr>
          <w:sz w:val="22"/>
          <w:szCs w:val="22"/>
        </w:rPr>
        <w:t>end of Phase 4</w:t>
      </w:r>
      <w:r w:rsidR="0015338F" w:rsidRPr="003B2C9C">
        <w:rPr>
          <w:sz w:val="22"/>
          <w:szCs w:val="22"/>
        </w:rPr>
        <w:t xml:space="preserve"> of the Big Creek Greenway at </w:t>
      </w:r>
      <w:r w:rsidR="001A70AE" w:rsidRPr="003B2C9C">
        <w:rPr>
          <w:sz w:val="22"/>
          <w:szCs w:val="22"/>
        </w:rPr>
        <w:t>the intersection of Kelly Mill Rd and Johnson</w:t>
      </w:r>
      <w:r w:rsidR="0015338F" w:rsidRPr="003B2C9C">
        <w:rPr>
          <w:sz w:val="22"/>
          <w:szCs w:val="22"/>
        </w:rPr>
        <w:t xml:space="preserve"> Road </w:t>
      </w:r>
      <w:r w:rsidRPr="003B2C9C">
        <w:rPr>
          <w:sz w:val="22"/>
          <w:szCs w:val="22"/>
        </w:rPr>
        <w:t>and terminate</w:t>
      </w:r>
      <w:r w:rsidR="0015338F" w:rsidRPr="003B2C9C">
        <w:rPr>
          <w:sz w:val="22"/>
          <w:szCs w:val="22"/>
        </w:rPr>
        <w:t>s</w:t>
      </w:r>
      <w:r w:rsidRPr="003B2C9C">
        <w:rPr>
          <w:sz w:val="22"/>
          <w:szCs w:val="22"/>
        </w:rPr>
        <w:t xml:space="preserve"> at </w:t>
      </w:r>
      <w:r w:rsidR="0015338F" w:rsidRPr="003B2C9C">
        <w:rPr>
          <w:sz w:val="22"/>
          <w:szCs w:val="22"/>
        </w:rPr>
        <w:t xml:space="preserve">the </w:t>
      </w:r>
      <w:proofErr w:type="spellStart"/>
      <w:r w:rsidR="0015338F" w:rsidRPr="003B2C9C">
        <w:rPr>
          <w:sz w:val="22"/>
          <w:szCs w:val="22"/>
        </w:rPr>
        <w:t>Sawnee</w:t>
      </w:r>
      <w:proofErr w:type="spellEnd"/>
      <w:r w:rsidR="0015338F" w:rsidRPr="003B2C9C">
        <w:rPr>
          <w:sz w:val="22"/>
          <w:szCs w:val="22"/>
        </w:rPr>
        <w:t xml:space="preserve"> Mountain Preserve and Visitors </w:t>
      </w:r>
      <w:r w:rsidR="00BB13B3" w:rsidRPr="003B2C9C">
        <w:rPr>
          <w:sz w:val="22"/>
          <w:szCs w:val="22"/>
        </w:rPr>
        <w:t>C</w:t>
      </w:r>
      <w:r w:rsidR="0015338F" w:rsidRPr="003B2C9C">
        <w:rPr>
          <w:sz w:val="22"/>
          <w:szCs w:val="22"/>
        </w:rPr>
        <w:t>enter on Spot Road</w:t>
      </w:r>
      <w:r w:rsidRPr="003B2C9C">
        <w:rPr>
          <w:sz w:val="22"/>
          <w:szCs w:val="22"/>
        </w:rPr>
        <w:t>.</w:t>
      </w:r>
    </w:p>
    <w:p w:rsidR="009F78AC" w:rsidRPr="003B2C9C" w:rsidRDefault="009F78AC">
      <w:pPr>
        <w:pStyle w:val="BodyTextIndent"/>
        <w:tabs>
          <w:tab w:val="left" w:pos="2340"/>
        </w:tabs>
        <w:ind w:left="2880" w:hanging="2880"/>
        <w:rPr>
          <w:sz w:val="22"/>
          <w:szCs w:val="22"/>
        </w:rPr>
      </w:pPr>
    </w:p>
    <w:p w:rsidR="0015338F" w:rsidRPr="003B2C9C" w:rsidRDefault="009F78AC" w:rsidP="0015338F">
      <w:pPr>
        <w:pStyle w:val="BodyTextIndent"/>
        <w:tabs>
          <w:tab w:val="left" w:pos="2340"/>
        </w:tabs>
        <w:ind w:left="2880" w:hanging="2880"/>
        <w:rPr>
          <w:sz w:val="22"/>
        </w:rPr>
      </w:pPr>
      <w:r w:rsidRPr="003B2C9C">
        <w:rPr>
          <w:sz w:val="22"/>
          <w:szCs w:val="22"/>
        </w:rPr>
        <w:t>Length:</w:t>
      </w:r>
      <w:r w:rsidRPr="003B2C9C">
        <w:rPr>
          <w:sz w:val="22"/>
          <w:szCs w:val="22"/>
        </w:rPr>
        <w:tab/>
      </w:r>
      <w:r w:rsidR="0015338F" w:rsidRPr="003B2C9C">
        <w:rPr>
          <w:sz w:val="22"/>
        </w:rPr>
        <w:t xml:space="preserve">The total Project Length </w:t>
      </w:r>
      <w:r w:rsidR="003B2C9C">
        <w:rPr>
          <w:sz w:val="22"/>
        </w:rPr>
        <w:t xml:space="preserve">of </w:t>
      </w:r>
      <w:r w:rsidR="001A70AE" w:rsidRPr="003B2C9C">
        <w:rPr>
          <w:sz w:val="22"/>
        </w:rPr>
        <w:t>Phase 5</w:t>
      </w:r>
      <w:r w:rsidR="000D3D9D" w:rsidRPr="003B2C9C">
        <w:rPr>
          <w:sz w:val="22"/>
        </w:rPr>
        <w:t xml:space="preserve"> </w:t>
      </w:r>
      <w:r w:rsidR="000D3D9D" w:rsidRPr="003B2C9C">
        <w:rPr>
          <w:color w:val="000000" w:themeColor="text1"/>
          <w:sz w:val="22"/>
        </w:rPr>
        <w:t>is</w:t>
      </w:r>
      <w:r w:rsidR="001A70AE" w:rsidRPr="003B2C9C">
        <w:rPr>
          <w:color w:val="000000" w:themeColor="text1"/>
          <w:sz w:val="22"/>
        </w:rPr>
        <w:t xml:space="preserve"> </w:t>
      </w:r>
      <w:r w:rsidR="000D3D9D" w:rsidRPr="003B2C9C">
        <w:rPr>
          <w:color w:val="000000" w:themeColor="text1"/>
          <w:sz w:val="22"/>
        </w:rPr>
        <w:t>5.7</w:t>
      </w:r>
      <w:r w:rsidR="00577A06" w:rsidRPr="003B2C9C">
        <w:rPr>
          <w:sz w:val="22"/>
        </w:rPr>
        <w:t xml:space="preserve"> miles and is presented in three</w:t>
      </w:r>
      <w:r w:rsidR="0015338F" w:rsidRPr="003B2C9C">
        <w:rPr>
          <w:sz w:val="22"/>
        </w:rPr>
        <w:t xml:space="preserve"> </w:t>
      </w:r>
      <w:r w:rsidR="001A70AE" w:rsidRPr="003B2C9C">
        <w:rPr>
          <w:sz w:val="22"/>
        </w:rPr>
        <w:t>Segments</w:t>
      </w:r>
      <w:r w:rsidR="0015338F" w:rsidRPr="003B2C9C">
        <w:rPr>
          <w:sz w:val="22"/>
        </w:rPr>
        <w:t xml:space="preserve"> as follows:</w:t>
      </w:r>
    </w:p>
    <w:p w:rsidR="0015338F" w:rsidRPr="003B2C9C" w:rsidRDefault="0015338F" w:rsidP="0015338F">
      <w:pPr>
        <w:pStyle w:val="BodyTextIndent"/>
        <w:tabs>
          <w:tab w:val="left" w:pos="2340"/>
        </w:tabs>
        <w:ind w:left="2880" w:hanging="2880"/>
        <w:rPr>
          <w:sz w:val="22"/>
        </w:rPr>
      </w:pPr>
      <w:r w:rsidRPr="003B2C9C">
        <w:rPr>
          <w:sz w:val="22"/>
        </w:rPr>
        <w:tab/>
      </w:r>
      <w:r w:rsidRPr="003B2C9C">
        <w:rPr>
          <w:sz w:val="22"/>
        </w:rPr>
        <w:tab/>
      </w:r>
      <w:r w:rsidR="001A70AE" w:rsidRPr="003B2C9C">
        <w:rPr>
          <w:sz w:val="22"/>
        </w:rPr>
        <w:t>Segment 1</w:t>
      </w:r>
      <w:r w:rsidRPr="003B2C9C">
        <w:rPr>
          <w:sz w:val="22"/>
        </w:rPr>
        <w:t xml:space="preserve"> – </w:t>
      </w:r>
      <w:r w:rsidR="003B2C9C" w:rsidRPr="003B2C9C">
        <w:rPr>
          <w:sz w:val="22"/>
        </w:rPr>
        <w:t>Kelly Mill Road to Canton Hwy</w:t>
      </w:r>
      <w:r w:rsidRPr="003B2C9C">
        <w:rPr>
          <w:sz w:val="22"/>
        </w:rPr>
        <w:t xml:space="preserve">, </w:t>
      </w:r>
      <w:r w:rsidR="008F2D78" w:rsidRPr="003B2C9C">
        <w:rPr>
          <w:sz w:val="22"/>
        </w:rPr>
        <w:t>2.</w:t>
      </w:r>
      <w:r w:rsidR="00577A06" w:rsidRPr="003B2C9C">
        <w:rPr>
          <w:sz w:val="22"/>
        </w:rPr>
        <w:t>3</w:t>
      </w:r>
      <w:r w:rsidRPr="003B2C9C">
        <w:rPr>
          <w:sz w:val="22"/>
        </w:rPr>
        <w:t xml:space="preserve"> miles.</w:t>
      </w:r>
    </w:p>
    <w:p w:rsidR="009F78AC" w:rsidRPr="003B2C9C" w:rsidRDefault="0015338F" w:rsidP="0015338F">
      <w:pPr>
        <w:pStyle w:val="BodyTextIndent"/>
        <w:tabs>
          <w:tab w:val="left" w:pos="2340"/>
        </w:tabs>
        <w:ind w:left="2880" w:hanging="2880"/>
        <w:rPr>
          <w:sz w:val="22"/>
        </w:rPr>
      </w:pPr>
      <w:r w:rsidRPr="003B2C9C">
        <w:rPr>
          <w:sz w:val="22"/>
        </w:rPr>
        <w:tab/>
      </w:r>
      <w:r w:rsidRPr="003B2C9C">
        <w:rPr>
          <w:sz w:val="22"/>
        </w:rPr>
        <w:tab/>
      </w:r>
      <w:r w:rsidR="001A70AE" w:rsidRPr="003B2C9C">
        <w:rPr>
          <w:sz w:val="22"/>
        </w:rPr>
        <w:t>Segment 2</w:t>
      </w:r>
      <w:r w:rsidRPr="003B2C9C">
        <w:rPr>
          <w:sz w:val="22"/>
        </w:rPr>
        <w:t xml:space="preserve"> – </w:t>
      </w:r>
      <w:r w:rsidR="00577A06" w:rsidRPr="003B2C9C">
        <w:rPr>
          <w:sz w:val="22"/>
        </w:rPr>
        <w:t xml:space="preserve">Canton Hwy </w:t>
      </w:r>
      <w:r w:rsidR="003B2C9C">
        <w:rPr>
          <w:sz w:val="22"/>
        </w:rPr>
        <w:t xml:space="preserve">Segment </w:t>
      </w:r>
      <w:r w:rsidR="003B2C9C" w:rsidRPr="003B2C9C">
        <w:rPr>
          <w:sz w:val="22"/>
        </w:rPr>
        <w:t>(</w:t>
      </w:r>
      <w:r w:rsidR="00577A06" w:rsidRPr="003B2C9C">
        <w:rPr>
          <w:sz w:val="22"/>
        </w:rPr>
        <w:t>to be constructed as part of GDOT Widening Project</w:t>
      </w:r>
      <w:r w:rsidR="003B2C9C" w:rsidRPr="003B2C9C">
        <w:rPr>
          <w:sz w:val="22"/>
        </w:rPr>
        <w:t>)</w:t>
      </w:r>
      <w:r w:rsidRPr="003B2C9C">
        <w:rPr>
          <w:sz w:val="22"/>
        </w:rPr>
        <w:t xml:space="preserve">, </w:t>
      </w:r>
      <w:r w:rsidR="000D3D9D" w:rsidRPr="003B2C9C">
        <w:rPr>
          <w:sz w:val="22"/>
        </w:rPr>
        <w:t xml:space="preserve">1.0 </w:t>
      </w:r>
      <w:r w:rsidR="003B2C9C" w:rsidRPr="003B2C9C">
        <w:rPr>
          <w:sz w:val="22"/>
        </w:rPr>
        <w:t>mile</w:t>
      </w:r>
    </w:p>
    <w:p w:rsidR="00577A06" w:rsidRPr="003B2C9C" w:rsidRDefault="00577A06" w:rsidP="0015338F">
      <w:pPr>
        <w:pStyle w:val="BodyTextIndent"/>
        <w:tabs>
          <w:tab w:val="left" w:pos="2340"/>
        </w:tabs>
        <w:ind w:left="2880" w:hanging="2880"/>
        <w:rPr>
          <w:sz w:val="22"/>
          <w:szCs w:val="22"/>
        </w:rPr>
      </w:pPr>
      <w:r w:rsidRPr="003B2C9C">
        <w:rPr>
          <w:sz w:val="22"/>
        </w:rPr>
        <w:tab/>
      </w:r>
      <w:r w:rsidRPr="003B2C9C">
        <w:rPr>
          <w:sz w:val="22"/>
        </w:rPr>
        <w:tab/>
        <w:t xml:space="preserve">Segment 3 – </w:t>
      </w:r>
      <w:r w:rsidR="003B2C9C" w:rsidRPr="003B2C9C">
        <w:rPr>
          <w:sz w:val="22"/>
        </w:rPr>
        <w:t xml:space="preserve">Canton Hwy </w:t>
      </w:r>
      <w:r w:rsidRPr="003B2C9C">
        <w:rPr>
          <w:sz w:val="22"/>
        </w:rPr>
        <w:t>to End Project</w:t>
      </w:r>
      <w:r w:rsidR="003B2C9C" w:rsidRPr="003B2C9C">
        <w:rPr>
          <w:sz w:val="22"/>
        </w:rPr>
        <w:t xml:space="preserve"> – along Spot Road Connector</w:t>
      </w:r>
      <w:r w:rsidRPr="003B2C9C">
        <w:rPr>
          <w:sz w:val="22"/>
        </w:rPr>
        <w:t xml:space="preserve">, </w:t>
      </w:r>
      <w:r w:rsidR="000D3D9D" w:rsidRPr="003B2C9C">
        <w:rPr>
          <w:sz w:val="22"/>
        </w:rPr>
        <w:t>2.4</w:t>
      </w:r>
      <w:r w:rsidRPr="003B2C9C">
        <w:rPr>
          <w:sz w:val="22"/>
        </w:rPr>
        <w:t xml:space="preserve"> miles</w:t>
      </w:r>
    </w:p>
    <w:p w:rsidR="009F78AC" w:rsidRPr="003B2C9C" w:rsidRDefault="009F78AC">
      <w:pPr>
        <w:pStyle w:val="BodyTextIndent"/>
        <w:tabs>
          <w:tab w:val="left" w:pos="2340"/>
        </w:tabs>
        <w:ind w:left="2880" w:hanging="2880"/>
        <w:rPr>
          <w:sz w:val="22"/>
          <w:szCs w:val="22"/>
        </w:rPr>
      </w:pPr>
    </w:p>
    <w:p w:rsidR="009F78AC" w:rsidRPr="003B2C9C" w:rsidRDefault="009F78AC" w:rsidP="0015338F">
      <w:pPr>
        <w:pStyle w:val="BodyTextIndent"/>
        <w:tabs>
          <w:tab w:val="left" w:pos="2340"/>
        </w:tabs>
        <w:ind w:left="2340" w:hanging="2340"/>
        <w:rPr>
          <w:sz w:val="22"/>
          <w:szCs w:val="22"/>
        </w:rPr>
      </w:pPr>
      <w:r w:rsidRPr="003B2C9C">
        <w:rPr>
          <w:sz w:val="22"/>
          <w:szCs w:val="22"/>
        </w:rPr>
        <w:t>Project Use:</w:t>
      </w:r>
      <w:r w:rsidRPr="003B2C9C">
        <w:rPr>
          <w:sz w:val="22"/>
          <w:szCs w:val="22"/>
        </w:rPr>
        <w:tab/>
        <w:t>Multi-Use path to accommodate pedestrians, joggers, bicycles, etc.</w:t>
      </w:r>
      <w:r w:rsidR="0015338F" w:rsidRPr="003B2C9C">
        <w:rPr>
          <w:sz w:val="22"/>
          <w:szCs w:val="22"/>
        </w:rPr>
        <w:t xml:space="preserve"> The proposed trail will be will not allow motorized vehicles.</w:t>
      </w:r>
    </w:p>
    <w:p w:rsidR="009F78AC" w:rsidRPr="003B2C9C" w:rsidRDefault="009F78AC">
      <w:pPr>
        <w:pStyle w:val="BodyTextIndent"/>
        <w:tabs>
          <w:tab w:val="left" w:pos="2340"/>
        </w:tabs>
        <w:ind w:left="2880" w:hanging="2880"/>
        <w:rPr>
          <w:sz w:val="22"/>
          <w:szCs w:val="22"/>
        </w:rPr>
      </w:pPr>
    </w:p>
    <w:p w:rsidR="00577A1D" w:rsidRPr="003B2C9C" w:rsidRDefault="009F78AC">
      <w:pPr>
        <w:pStyle w:val="BodyTextIndent"/>
        <w:tabs>
          <w:tab w:val="left" w:pos="2340"/>
        </w:tabs>
        <w:ind w:left="2340" w:hanging="2340"/>
        <w:rPr>
          <w:sz w:val="22"/>
          <w:szCs w:val="22"/>
        </w:rPr>
      </w:pPr>
      <w:r w:rsidRPr="003B2C9C">
        <w:rPr>
          <w:sz w:val="22"/>
          <w:szCs w:val="22"/>
        </w:rPr>
        <w:t>Existing Conditions:</w:t>
      </w:r>
      <w:r w:rsidRPr="003B2C9C">
        <w:rPr>
          <w:sz w:val="22"/>
          <w:szCs w:val="22"/>
        </w:rPr>
        <w:tab/>
      </w:r>
      <w:r w:rsidR="003B2C9C" w:rsidRPr="003B2C9C">
        <w:rPr>
          <w:sz w:val="22"/>
          <w:szCs w:val="22"/>
        </w:rPr>
        <w:t xml:space="preserve">Segment 1: </w:t>
      </w:r>
      <w:r w:rsidRPr="003B2C9C">
        <w:rPr>
          <w:sz w:val="22"/>
          <w:szCs w:val="22"/>
        </w:rPr>
        <w:t xml:space="preserve">The general location of the path will </w:t>
      </w:r>
      <w:r w:rsidR="00577A1D" w:rsidRPr="003B2C9C">
        <w:rPr>
          <w:sz w:val="22"/>
          <w:szCs w:val="22"/>
        </w:rPr>
        <w:t>begin at the end of Phase 4 of the Big Creek Greenway at the intersection of Kelly Mill Rd and Johnson Rd.</w:t>
      </w:r>
      <w:r w:rsidR="0015338F" w:rsidRPr="003B2C9C">
        <w:rPr>
          <w:sz w:val="22"/>
          <w:szCs w:val="22"/>
        </w:rPr>
        <w:t xml:space="preserve"> From this location the trail will </w:t>
      </w:r>
      <w:r w:rsidR="00577A1D" w:rsidRPr="003B2C9C">
        <w:rPr>
          <w:sz w:val="22"/>
          <w:szCs w:val="22"/>
        </w:rPr>
        <w:t xml:space="preserve">follow </w:t>
      </w:r>
      <w:r w:rsidR="0015338F" w:rsidRPr="003B2C9C">
        <w:rPr>
          <w:sz w:val="22"/>
          <w:szCs w:val="22"/>
        </w:rPr>
        <w:t xml:space="preserve">Johnson Road </w:t>
      </w:r>
      <w:r w:rsidR="00577A1D" w:rsidRPr="003B2C9C">
        <w:rPr>
          <w:sz w:val="22"/>
          <w:szCs w:val="22"/>
        </w:rPr>
        <w:t xml:space="preserve">for approximately 800 linear feet before crossing Johnson Rd and following the property lines of several parcels before crossing Chamblee Gap Road. Once the trail crosses Chamblee Gap Road it will run southeast, again following the property lines of several parcels before it ends at Canton Highway (SR 20). </w:t>
      </w:r>
    </w:p>
    <w:p w:rsidR="00577A1D" w:rsidRPr="003B2C9C" w:rsidRDefault="00577A1D">
      <w:pPr>
        <w:pStyle w:val="BodyTextIndent"/>
        <w:tabs>
          <w:tab w:val="left" w:pos="2340"/>
        </w:tabs>
        <w:ind w:left="2340" w:hanging="2340"/>
        <w:rPr>
          <w:sz w:val="22"/>
          <w:szCs w:val="22"/>
        </w:rPr>
      </w:pPr>
    </w:p>
    <w:p w:rsidR="003B2C9C" w:rsidRPr="003B2C9C" w:rsidRDefault="003B2C9C">
      <w:pPr>
        <w:pStyle w:val="BodyTextIndent"/>
        <w:tabs>
          <w:tab w:val="left" w:pos="2340"/>
        </w:tabs>
        <w:ind w:left="2340" w:hanging="2340"/>
        <w:rPr>
          <w:sz w:val="22"/>
          <w:szCs w:val="22"/>
        </w:rPr>
      </w:pPr>
      <w:r w:rsidRPr="003B2C9C">
        <w:rPr>
          <w:sz w:val="22"/>
          <w:szCs w:val="22"/>
        </w:rPr>
        <w:tab/>
        <w:t>Segment 2: Consists of a 1 mile stretch of path that will be constructed as part of a future GDOT widening project for Canton Hwy (SR 20)</w:t>
      </w:r>
    </w:p>
    <w:p w:rsidR="003B2C9C" w:rsidRPr="003B2C9C" w:rsidRDefault="003B2C9C">
      <w:pPr>
        <w:pStyle w:val="BodyTextIndent"/>
        <w:tabs>
          <w:tab w:val="left" w:pos="2340"/>
        </w:tabs>
        <w:ind w:left="2340" w:hanging="2340"/>
        <w:rPr>
          <w:sz w:val="22"/>
          <w:szCs w:val="22"/>
        </w:rPr>
      </w:pPr>
    </w:p>
    <w:p w:rsidR="009F78AC" w:rsidRPr="003B2C9C" w:rsidRDefault="003B2C9C">
      <w:pPr>
        <w:pStyle w:val="BodyTextIndent"/>
        <w:tabs>
          <w:tab w:val="left" w:pos="2340"/>
        </w:tabs>
        <w:ind w:left="2340" w:hanging="2340"/>
        <w:rPr>
          <w:sz w:val="22"/>
          <w:szCs w:val="22"/>
        </w:rPr>
      </w:pPr>
      <w:r w:rsidRPr="003B2C9C">
        <w:rPr>
          <w:sz w:val="22"/>
          <w:szCs w:val="22"/>
        </w:rPr>
        <w:tab/>
        <w:t xml:space="preserve">Segment 3: The general location of the path will begin at the intersection of </w:t>
      </w:r>
      <w:r w:rsidR="0015338F" w:rsidRPr="003B2C9C">
        <w:rPr>
          <w:sz w:val="22"/>
          <w:szCs w:val="22"/>
        </w:rPr>
        <w:t xml:space="preserve">Canton Highway </w:t>
      </w:r>
      <w:r w:rsidRPr="003B2C9C">
        <w:rPr>
          <w:sz w:val="22"/>
          <w:szCs w:val="22"/>
        </w:rPr>
        <w:t xml:space="preserve">and </w:t>
      </w:r>
      <w:r w:rsidR="0015338F" w:rsidRPr="003B2C9C">
        <w:rPr>
          <w:sz w:val="22"/>
          <w:szCs w:val="22"/>
        </w:rPr>
        <w:t xml:space="preserve">Spot Road Connector (at </w:t>
      </w:r>
      <w:proofErr w:type="spellStart"/>
      <w:r w:rsidR="0015338F" w:rsidRPr="003B2C9C">
        <w:rPr>
          <w:sz w:val="22"/>
          <w:szCs w:val="22"/>
        </w:rPr>
        <w:t>Sawnee</w:t>
      </w:r>
      <w:proofErr w:type="spellEnd"/>
      <w:r w:rsidR="0015338F" w:rsidRPr="003B2C9C">
        <w:rPr>
          <w:sz w:val="22"/>
          <w:szCs w:val="22"/>
        </w:rPr>
        <w:t xml:space="preserve"> Elementary). From this point the </w:t>
      </w:r>
      <w:r w:rsidRPr="003B2C9C">
        <w:rPr>
          <w:sz w:val="22"/>
          <w:szCs w:val="22"/>
        </w:rPr>
        <w:t xml:space="preserve">path will </w:t>
      </w:r>
      <w:r>
        <w:rPr>
          <w:sz w:val="22"/>
          <w:szCs w:val="22"/>
        </w:rPr>
        <w:t>travel</w:t>
      </w:r>
      <w:r w:rsidR="0015338F" w:rsidRPr="003B2C9C">
        <w:rPr>
          <w:sz w:val="22"/>
          <w:szCs w:val="22"/>
        </w:rPr>
        <w:t xml:space="preserve"> along the existing roadway, within existing rights of way. Th</w:t>
      </w:r>
      <w:r w:rsidR="009D0A4B" w:rsidRPr="003B2C9C">
        <w:rPr>
          <w:sz w:val="22"/>
          <w:szCs w:val="22"/>
        </w:rPr>
        <w:t>e</w:t>
      </w:r>
      <w:r w:rsidR="0015338F" w:rsidRPr="003B2C9C">
        <w:rPr>
          <w:sz w:val="22"/>
          <w:szCs w:val="22"/>
        </w:rPr>
        <w:t xml:space="preserve"> trail will run parallel to Spot Road Connector, </w:t>
      </w:r>
      <w:smartTag w:uri="urn:schemas-microsoft-com:office:smarttags" w:element="Street">
        <w:smartTag w:uri="urn:schemas-microsoft-com:office:smarttags" w:element="address">
          <w:r w:rsidR="0015338F" w:rsidRPr="003B2C9C">
            <w:rPr>
              <w:sz w:val="22"/>
              <w:szCs w:val="22"/>
            </w:rPr>
            <w:t xml:space="preserve">Doc </w:t>
          </w:r>
          <w:proofErr w:type="spellStart"/>
          <w:r w:rsidR="0015338F" w:rsidRPr="003B2C9C">
            <w:rPr>
              <w:sz w:val="22"/>
              <w:szCs w:val="22"/>
            </w:rPr>
            <w:t>Bram</w:t>
          </w:r>
          <w:r w:rsidR="009D0A4B" w:rsidRPr="003B2C9C">
            <w:rPr>
              <w:sz w:val="22"/>
              <w:szCs w:val="22"/>
            </w:rPr>
            <w:t>b</w:t>
          </w:r>
          <w:r w:rsidR="0015338F" w:rsidRPr="003B2C9C">
            <w:rPr>
              <w:sz w:val="22"/>
              <w:szCs w:val="22"/>
            </w:rPr>
            <w:t>lett</w:t>
          </w:r>
          <w:proofErr w:type="spellEnd"/>
          <w:r w:rsidR="0015338F" w:rsidRPr="003B2C9C">
            <w:rPr>
              <w:sz w:val="22"/>
              <w:szCs w:val="22"/>
            </w:rPr>
            <w:t xml:space="preserve"> Road</w:t>
          </w:r>
        </w:smartTag>
      </w:smartTag>
      <w:r w:rsidR="0015338F" w:rsidRPr="003B2C9C">
        <w:rPr>
          <w:sz w:val="22"/>
          <w:szCs w:val="22"/>
        </w:rPr>
        <w:t xml:space="preserve"> and </w:t>
      </w:r>
      <w:smartTag w:uri="urn:schemas-microsoft-com:office:smarttags" w:element="Street">
        <w:smartTag w:uri="urn:schemas-microsoft-com:office:smarttags" w:element="address">
          <w:r w:rsidR="0015338F" w:rsidRPr="003B2C9C">
            <w:rPr>
              <w:sz w:val="22"/>
              <w:szCs w:val="22"/>
            </w:rPr>
            <w:t>Spot Road</w:t>
          </w:r>
        </w:smartTag>
      </w:smartTag>
      <w:r w:rsidR="0015338F" w:rsidRPr="003B2C9C">
        <w:rPr>
          <w:sz w:val="22"/>
          <w:szCs w:val="22"/>
        </w:rPr>
        <w:t xml:space="preserve">, until it ends at the </w:t>
      </w:r>
      <w:proofErr w:type="spellStart"/>
      <w:r w:rsidR="0015338F" w:rsidRPr="003B2C9C">
        <w:rPr>
          <w:sz w:val="22"/>
          <w:szCs w:val="22"/>
        </w:rPr>
        <w:t>Sawnee</w:t>
      </w:r>
      <w:proofErr w:type="spellEnd"/>
      <w:r w:rsidR="0015338F" w:rsidRPr="003B2C9C">
        <w:rPr>
          <w:sz w:val="22"/>
          <w:szCs w:val="22"/>
        </w:rPr>
        <w:t xml:space="preserve"> Mountain Preserve and </w:t>
      </w:r>
      <w:smartTag w:uri="urn:schemas-microsoft-com:office:smarttags" w:element="place">
        <w:smartTag w:uri="urn:schemas-microsoft-com:office:smarttags" w:element="PlaceName">
          <w:r w:rsidR="0015338F" w:rsidRPr="003B2C9C">
            <w:rPr>
              <w:sz w:val="22"/>
              <w:szCs w:val="22"/>
            </w:rPr>
            <w:t>Visitors</w:t>
          </w:r>
        </w:smartTag>
        <w:r w:rsidR="0015338F" w:rsidRPr="003B2C9C">
          <w:rPr>
            <w:sz w:val="22"/>
            <w:szCs w:val="22"/>
          </w:rPr>
          <w:t xml:space="preserve"> </w:t>
        </w:r>
        <w:smartTag w:uri="urn:schemas-microsoft-com:office:smarttags" w:element="PlaceType">
          <w:r w:rsidR="0015338F" w:rsidRPr="003B2C9C">
            <w:rPr>
              <w:sz w:val="22"/>
              <w:szCs w:val="22"/>
            </w:rPr>
            <w:t>Center</w:t>
          </w:r>
        </w:smartTag>
      </w:smartTag>
      <w:r w:rsidR="0015338F" w:rsidRPr="003B2C9C">
        <w:rPr>
          <w:sz w:val="22"/>
          <w:szCs w:val="22"/>
        </w:rPr>
        <w:t>.</w:t>
      </w:r>
      <w:r w:rsidR="009F78AC" w:rsidRPr="003B2C9C">
        <w:rPr>
          <w:sz w:val="22"/>
          <w:szCs w:val="22"/>
        </w:rPr>
        <w:t xml:space="preserve"> </w:t>
      </w:r>
    </w:p>
    <w:p w:rsidR="009F78AC" w:rsidRPr="003B2C9C" w:rsidRDefault="009F78AC">
      <w:pPr>
        <w:pStyle w:val="BodyTextIndent"/>
        <w:tabs>
          <w:tab w:val="left" w:pos="2340"/>
        </w:tabs>
        <w:ind w:left="3600"/>
        <w:rPr>
          <w:sz w:val="22"/>
          <w:szCs w:val="22"/>
        </w:rPr>
      </w:pPr>
    </w:p>
    <w:p w:rsidR="009F78AC" w:rsidRPr="003B2C9C" w:rsidRDefault="009F78AC">
      <w:pPr>
        <w:pStyle w:val="BodyTextIndent"/>
        <w:tabs>
          <w:tab w:val="left" w:pos="2340"/>
        </w:tabs>
        <w:ind w:left="2340" w:hanging="2340"/>
        <w:rPr>
          <w:sz w:val="22"/>
          <w:szCs w:val="22"/>
        </w:rPr>
      </w:pPr>
      <w:r w:rsidRPr="003B2C9C">
        <w:rPr>
          <w:sz w:val="22"/>
          <w:szCs w:val="22"/>
        </w:rPr>
        <w:t>Proposed Facility:</w:t>
      </w:r>
      <w:r w:rsidRPr="003B2C9C">
        <w:rPr>
          <w:sz w:val="22"/>
          <w:szCs w:val="22"/>
        </w:rPr>
        <w:tab/>
        <w:t xml:space="preserve">The proposed path will generally consist of a 12-foot wide paved section with a minimum of 2-foot clear shoulders. Path materials include concrete </w:t>
      </w:r>
      <w:r w:rsidR="009D0A4B" w:rsidRPr="003B2C9C">
        <w:rPr>
          <w:sz w:val="22"/>
          <w:szCs w:val="22"/>
        </w:rPr>
        <w:t xml:space="preserve">pavement </w:t>
      </w:r>
      <w:r w:rsidRPr="003B2C9C">
        <w:rPr>
          <w:sz w:val="22"/>
          <w:szCs w:val="22"/>
        </w:rPr>
        <w:t>and boardwalks</w:t>
      </w:r>
      <w:r w:rsidR="00E70687" w:rsidRPr="003B2C9C">
        <w:rPr>
          <w:sz w:val="22"/>
          <w:szCs w:val="22"/>
        </w:rPr>
        <w:t>.</w:t>
      </w:r>
      <w:r w:rsidRPr="003B2C9C">
        <w:rPr>
          <w:sz w:val="22"/>
          <w:szCs w:val="22"/>
        </w:rPr>
        <w:t xml:space="preserve"> </w:t>
      </w:r>
      <w:r w:rsidR="00D131E0" w:rsidRPr="003B2C9C">
        <w:rPr>
          <w:sz w:val="22"/>
          <w:szCs w:val="22"/>
        </w:rPr>
        <w:t>Rest</w:t>
      </w:r>
      <w:r w:rsidRPr="003B2C9C">
        <w:rPr>
          <w:sz w:val="22"/>
          <w:szCs w:val="22"/>
        </w:rPr>
        <w:t xml:space="preserve"> locations are located at approximate half-</w:t>
      </w:r>
      <w:r w:rsidR="00D131E0" w:rsidRPr="003B2C9C">
        <w:rPr>
          <w:sz w:val="22"/>
          <w:szCs w:val="22"/>
        </w:rPr>
        <w:t xml:space="preserve">mile intervals along the length </w:t>
      </w:r>
      <w:r w:rsidRPr="003B2C9C">
        <w:rPr>
          <w:sz w:val="22"/>
          <w:szCs w:val="22"/>
        </w:rPr>
        <w:t xml:space="preserve">of the project. Proposed trailheads, </w:t>
      </w:r>
      <w:r w:rsidR="00D131E0" w:rsidRPr="003B2C9C">
        <w:rPr>
          <w:sz w:val="22"/>
          <w:szCs w:val="22"/>
        </w:rPr>
        <w:t>which include vehicle parking and restroom facilities, are being evaluated. Possible locations include a site along Chamblee Gap Rd</w:t>
      </w:r>
      <w:r w:rsidR="009D0A4B" w:rsidRPr="003B2C9C">
        <w:rPr>
          <w:sz w:val="22"/>
          <w:szCs w:val="22"/>
        </w:rPr>
        <w:t>, the existing Forsyth County property located of</w:t>
      </w:r>
      <w:r w:rsidR="00E70687" w:rsidRPr="003B2C9C">
        <w:rPr>
          <w:sz w:val="22"/>
          <w:szCs w:val="22"/>
        </w:rPr>
        <w:t>f</w:t>
      </w:r>
      <w:r w:rsidR="009D0A4B" w:rsidRPr="003B2C9C">
        <w:rPr>
          <w:sz w:val="22"/>
          <w:szCs w:val="22"/>
        </w:rPr>
        <w:t xml:space="preserve"> Canton Highway, </w:t>
      </w:r>
      <w:r w:rsidR="00D131E0" w:rsidRPr="003B2C9C">
        <w:rPr>
          <w:sz w:val="22"/>
          <w:szCs w:val="22"/>
        </w:rPr>
        <w:t xml:space="preserve">and the existing </w:t>
      </w:r>
      <w:proofErr w:type="spellStart"/>
      <w:r w:rsidR="009D0A4B" w:rsidRPr="003B2C9C">
        <w:rPr>
          <w:sz w:val="22"/>
          <w:szCs w:val="22"/>
        </w:rPr>
        <w:t>Sawnee</w:t>
      </w:r>
      <w:proofErr w:type="spellEnd"/>
      <w:r w:rsidR="009D0A4B" w:rsidRPr="003B2C9C">
        <w:rPr>
          <w:sz w:val="22"/>
          <w:szCs w:val="22"/>
        </w:rPr>
        <w:t xml:space="preserve"> Mountain Preserve and Visitors Center.</w:t>
      </w:r>
    </w:p>
    <w:p w:rsidR="009D0A4B" w:rsidRPr="003B2C9C" w:rsidRDefault="009D0A4B" w:rsidP="009D0A4B">
      <w:pPr>
        <w:tabs>
          <w:tab w:val="left" w:pos="2340"/>
        </w:tabs>
        <w:rPr>
          <w:sz w:val="16"/>
        </w:rPr>
      </w:pPr>
    </w:p>
    <w:p w:rsidR="009D0A4B" w:rsidRPr="003B2C9C" w:rsidRDefault="009D0A4B" w:rsidP="009D0A4B">
      <w:pPr>
        <w:tabs>
          <w:tab w:val="left" w:pos="2340"/>
        </w:tabs>
        <w:ind w:left="2340" w:hanging="2340"/>
        <w:jc w:val="both"/>
        <w:rPr>
          <w:sz w:val="22"/>
        </w:rPr>
      </w:pPr>
      <w:r w:rsidRPr="003B2C9C">
        <w:rPr>
          <w:sz w:val="22"/>
        </w:rPr>
        <w:t>Proposed Easements:</w:t>
      </w:r>
      <w:r w:rsidRPr="003B2C9C">
        <w:rPr>
          <w:sz w:val="22"/>
        </w:rPr>
        <w:tab/>
        <w:t xml:space="preserve">The greenway will generally be constructed on a minimum 20 wide right of way. </w:t>
      </w:r>
      <w:r w:rsidR="008F2D78" w:rsidRPr="003B2C9C">
        <w:rPr>
          <w:sz w:val="22"/>
        </w:rPr>
        <w:t>Along portion</w:t>
      </w:r>
      <w:r w:rsidR="00E70687" w:rsidRPr="003B2C9C">
        <w:rPr>
          <w:sz w:val="22"/>
        </w:rPr>
        <w:t>s</w:t>
      </w:r>
      <w:r w:rsidR="008F2D78" w:rsidRPr="003B2C9C">
        <w:rPr>
          <w:sz w:val="22"/>
        </w:rPr>
        <w:t xml:space="preserve"> of the trail that parallel existing roadway</w:t>
      </w:r>
      <w:r w:rsidR="00E70687" w:rsidRPr="003B2C9C">
        <w:rPr>
          <w:sz w:val="22"/>
        </w:rPr>
        <w:t>s</w:t>
      </w:r>
      <w:r w:rsidR="008F2D78" w:rsidRPr="003B2C9C">
        <w:rPr>
          <w:sz w:val="22"/>
        </w:rPr>
        <w:t xml:space="preserve">, the proposed trail will be located within the existing right of way. </w:t>
      </w:r>
      <w:r w:rsidRPr="003B2C9C">
        <w:rPr>
          <w:sz w:val="22"/>
        </w:rPr>
        <w:t xml:space="preserve">Additional </w:t>
      </w:r>
      <w:r w:rsidR="008F2D78" w:rsidRPr="003B2C9C">
        <w:rPr>
          <w:sz w:val="22"/>
        </w:rPr>
        <w:t>Temporary</w:t>
      </w:r>
      <w:r w:rsidRPr="003B2C9C">
        <w:rPr>
          <w:sz w:val="22"/>
        </w:rPr>
        <w:t xml:space="preserve"> Easements wil</w:t>
      </w:r>
      <w:r w:rsidR="008F2D78" w:rsidRPr="003B2C9C">
        <w:rPr>
          <w:sz w:val="22"/>
        </w:rPr>
        <w:t>l</w:t>
      </w:r>
      <w:r w:rsidRPr="003B2C9C">
        <w:rPr>
          <w:sz w:val="22"/>
        </w:rPr>
        <w:t xml:space="preserve"> be required for construction of the trail. </w:t>
      </w:r>
    </w:p>
    <w:p w:rsidR="009F78AC" w:rsidRPr="003B2C9C" w:rsidRDefault="009F78AC" w:rsidP="008F2D78">
      <w:pPr>
        <w:pStyle w:val="BodyTextIndent"/>
        <w:tabs>
          <w:tab w:val="left" w:pos="2340"/>
        </w:tabs>
        <w:ind w:left="0" w:firstLine="0"/>
        <w:rPr>
          <w:sz w:val="22"/>
          <w:szCs w:val="22"/>
        </w:rPr>
      </w:pPr>
    </w:p>
    <w:p w:rsidR="007F0A04" w:rsidRDefault="009F78AC" w:rsidP="007F0A04">
      <w:pPr>
        <w:pStyle w:val="BodyTextIndent"/>
        <w:ind w:left="2340" w:hanging="2340"/>
        <w:rPr>
          <w:sz w:val="22"/>
          <w:szCs w:val="22"/>
        </w:rPr>
      </w:pPr>
      <w:r w:rsidRPr="003B2C9C">
        <w:rPr>
          <w:sz w:val="22"/>
          <w:szCs w:val="22"/>
        </w:rPr>
        <w:t>Funding Sources:</w:t>
      </w:r>
      <w:r w:rsidRPr="003B2C9C">
        <w:rPr>
          <w:sz w:val="22"/>
          <w:szCs w:val="22"/>
        </w:rPr>
        <w:tab/>
      </w:r>
      <w:r w:rsidR="007F0A04">
        <w:rPr>
          <w:sz w:val="22"/>
          <w:szCs w:val="22"/>
        </w:rPr>
        <w:t>Proposed project funding - $100 million Parks, Recreation and Green Space Bond</w:t>
      </w:r>
      <w:r w:rsidR="000306CC">
        <w:rPr>
          <w:sz w:val="22"/>
          <w:szCs w:val="22"/>
        </w:rPr>
        <w:t xml:space="preserve"> &amp; SPLOST</w:t>
      </w:r>
      <w:r w:rsidR="007F0A04">
        <w:rPr>
          <w:sz w:val="22"/>
          <w:szCs w:val="22"/>
        </w:rPr>
        <w:t>.</w:t>
      </w:r>
    </w:p>
    <w:p w:rsidR="009F78AC" w:rsidRPr="003B2C9C" w:rsidRDefault="009F78AC">
      <w:pPr>
        <w:pStyle w:val="BodyTextIndent"/>
        <w:tabs>
          <w:tab w:val="left" w:pos="2340"/>
        </w:tabs>
        <w:ind w:left="3600"/>
        <w:rPr>
          <w:sz w:val="22"/>
          <w:szCs w:val="22"/>
        </w:rPr>
      </w:pPr>
    </w:p>
    <w:p w:rsidR="009F78AC" w:rsidRPr="003B2C9C" w:rsidRDefault="009F78AC">
      <w:pPr>
        <w:pStyle w:val="BodyTextIndent"/>
        <w:tabs>
          <w:tab w:val="left" w:pos="2340"/>
        </w:tabs>
        <w:ind w:left="3600"/>
        <w:rPr>
          <w:sz w:val="22"/>
          <w:szCs w:val="22"/>
        </w:rPr>
      </w:pPr>
      <w:r w:rsidRPr="003B2C9C">
        <w:rPr>
          <w:sz w:val="22"/>
          <w:szCs w:val="22"/>
        </w:rPr>
        <w:t>Estimated Const. Cost:</w:t>
      </w:r>
      <w:r w:rsidRPr="003B2C9C">
        <w:rPr>
          <w:sz w:val="22"/>
          <w:szCs w:val="22"/>
        </w:rPr>
        <w:tab/>
      </w:r>
      <w:r w:rsidR="00D131E0" w:rsidRPr="003B2C9C">
        <w:rPr>
          <w:sz w:val="22"/>
          <w:szCs w:val="22"/>
        </w:rPr>
        <w:t xml:space="preserve">Phase 5 </w:t>
      </w:r>
      <w:r w:rsidR="00577A1D" w:rsidRPr="003B2C9C">
        <w:rPr>
          <w:sz w:val="22"/>
          <w:szCs w:val="22"/>
        </w:rPr>
        <w:t>(Segment 1 &amp; Segment 3) - $5,500,000</w:t>
      </w:r>
      <w:r w:rsidR="00577A1D" w:rsidRPr="003B2C9C">
        <w:rPr>
          <w:sz w:val="22"/>
          <w:szCs w:val="22"/>
        </w:rPr>
        <w:tab/>
        <w:t xml:space="preserve"> </w:t>
      </w:r>
      <w:r w:rsidRPr="003B2C9C">
        <w:rPr>
          <w:sz w:val="22"/>
          <w:szCs w:val="22"/>
        </w:rPr>
        <w:tab/>
      </w:r>
    </w:p>
    <w:p w:rsidR="009F78AC" w:rsidRPr="003B2C9C" w:rsidRDefault="009F78AC" w:rsidP="003B2C9C">
      <w:pPr>
        <w:pStyle w:val="BodyTextIndent"/>
        <w:tabs>
          <w:tab w:val="left" w:pos="2340"/>
        </w:tabs>
        <w:ind w:left="3600"/>
        <w:rPr>
          <w:sz w:val="22"/>
          <w:szCs w:val="22"/>
        </w:rPr>
      </w:pPr>
      <w:r w:rsidRPr="003B2C9C">
        <w:rPr>
          <w:sz w:val="22"/>
          <w:szCs w:val="22"/>
        </w:rPr>
        <w:tab/>
      </w:r>
    </w:p>
    <w:p w:rsidR="009F78AC" w:rsidRPr="003B2C9C" w:rsidRDefault="008F2D78">
      <w:pPr>
        <w:pStyle w:val="BodyTextIndent"/>
        <w:tabs>
          <w:tab w:val="left" w:pos="2340"/>
        </w:tabs>
        <w:ind w:left="3600"/>
        <w:rPr>
          <w:sz w:val="22"/>
          <w:szCs w:val="22"/>
        </w:rPr>
      </w:pPr>
      <w:r w:rsidRPr="003B2C9C">
        <w:rPr>
          <w:sz w:val="22"/>
          <w:szCs w:val="22"/>
        </w:rPr>
        <w:t>Begin R/W Acquisition:</w:t>
      </w:r>
      <w:r w:rsidRPr="003B2C9C">
        <w:rPr>
          <w:sz w:val="22"/>
          <w:szCs w:val="22"/>
        </w:rPr>
        <w:tab/>
      </w:r>
      <w:r w:rsidR="00577A1D" w:rsidRPr="003B2C9C">
        <w:rPr>
          <w:sz w:val="22"/>
          <w:szCs w:val="22"/>
        </w:rPr>
        <w:t>Summer 2016</w:t>
      </w:r>
    </w:p>
    <w:p w:rsidR="009F78AC" w:rsidRPr="003B2C9C" w:rsidRDefault="009F78AC">
      <w:pPr>
        <w:pStyle w:val="BodyTextIndent"/>
        <w:tabs>
          <w:tab w:val="left" w:pos="2340"/>
        </w:tabs>
        <w:ind w:left="3600"/>
        <w:rPr>
          <w:sz w:val="22"/>
          <w:szCs w:val="22"/>
        </w:rPr>
      </w:pPr>
    </w:p>
    <w:p w:rsidR="009F78AC" w:rsidRPr="003B2C9C" w:rsidRDefault="008F2D78">
      <w:pPr>
        <w:pStyle w:val="BodyTextIndent"/>
        <w:tabs>
          <w:tab w:val="left" w:pos="2340"/>
        </w:tabs>
        <w:ind w:left="3600"/>
        <w:rPr>
          <w:sz w:val="22"/>
          <w:szCs w:val="22"/>
        </w:rPr>
      </w:pPr>
      <w:r w:rsidRPr="003B2C9C">
        <w:rPr>
          <w:sz w:val="22"/>
          <w:szCs w:val="22"/>
        </w:rPr>
        <w:t xml:space="preserve">Begin </w:t>
      </w:r>
      <w:r w:rsidR="00FB5DFF">
        <w:rPr>
          <w:sz w:val="22"/>
          <w:szCs w:val="22"/>
        </w:rPr>
        <w:t xml:space="preserve">Construction:          </w:t>
      </w:r>
      <w:r w:rsidR="00577A1D" w:rsidRPr="003B2C9C">
        <w:rPr>
          <w:sz w:val="22"/>
          <w:szCs w:val="22"/>
        </w:rPr>
        <w:t xml:space="preserve"> </w:t>
      </w:r>
      <w:r w:rsidR="000306CC">
        <w:rPr>
          <w:sz w:val="22"/>
          <w:szCs w:val="22"/>
        </w:rPr>
        <w:t>2019</w:t>
      </w:r>
      <w:bookmarkStart w:id="0" w:name="_GoBack"/>
      <w:bookmarkEnd w:id="0"/>
    </w:p>
    <w:p w:rsidR="009F78AC" w:rsidRPr="003B2C9C" w:rsidRDefault="009F78AC">
      <w:pPr>
        <w:pStyle w:val="BodyTextIndent"/>
        <w:tabs>
          <w:tab w:val="left" w:pos="2340"/>
        </w:tabs>
        <w:ind w:left="3600"/>
        <w:rPr>
          <w:sz w:val="22"/>
          <w:szCs w:val="22"/>
        </w:rPr>
      </w:pPr>
    </w:p>
    <w:p w:rsidR="009F78AC" w:rsidRDefault="009F78AC">
      <w:pPr>
        <w:pStyle w:val="BodyTextIndent"/>
        <w:tabs>
          <w:tab w:val="left" w:pos="2340"/>
        </w:tabs>
        <w:ind w:left="3600"/>
        <w:rPr>
          <w:sz w:val="20"/>
        </w:rPr>
      </w:pPr>
      <w:r w:rsidRPr="003B2C9C">
        <w:rPr>
          <w:sz w:val="22"/>
          <w:szCs w:val="22"/>
        </w:rPr>
        <w:t>Estimated Const. Time:</w:t>
      </w:r>
      <w:r w:rsidRPr="003B2C9C">
        <w:rPr>
          <w:sz w:val="22"/>
          <w:szCs w:val="22"/>
        </w:rPr>
        <w:tab/>
      </w:r>
      <w:r w:rsidR="00577A1D" w:rsidRPr="003B2C9C">
        <w:rPr>
          <w:sz w:val="22"/>
          <w:szCs w:val="22"/>
        </w:rPr>
        <w:t>12-18</w:t>
      </w:r>
      <w:r w:rsidRPr="003B2C9C">
        <w:rPr>
          <w:sz w:val="22"/>
          <w:szCs w:val="22"/>
        </w:rPr>
        <w:t xml:space="preserve"> months</w:t>
      </w:r>
    </w:p>
    <w:sectPr w:rsidR="009F78AC" w:rsidSect="008F2D78">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316D"/>
    <w:multiLevelType w:val="hybridMultilevel"/>
    <w:tmpl w:val="99525E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A535950"/>
    <w:multiLevelType w:val="hybridMultilevel"/>
    <w:tmpl w:val="DFDA3A72"/>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DB42F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69DB3725"/>
    <w:multiLevelType w:val="hybridMultilevel"/>
    <w:tmpl w:val="6F7C6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8F"/>
    <w:rsid w:val="000306CC"/>
    <w:rsid w:val="000D3D9D"/>
    <w:rsid w:val="0015338F"/>
    <w:rsid w:val="001A70AE"/>
    <w:rsid w:val="00353DD6"/>
    <w:rsid w:val="003B2C9C"/>
    <w:rsid w:val="00490460"/>
    <w:rsid w:val="00577A06"/>
    <w:rsid w:val="00577A1D"/>
    <w:rsid w:val="00631FFC"/>
    <w:rsid w:val="007F0A04"/>
    <w:rsid w:val="008F2D78"/>
    <w:rsid w:val="009111B1"/>
    <w:rsid w:val="009D0A4B"/>
    <w:rsid w:val="009F78AC"/>
    <w:rsid w:val="00BB13B3"/>
    <w:rsid w:val="00D131E0"/>
    <w:rsid w:val="00E625FF"/>
    <w:rsid w:val="00E70687"/>
    <w:rsid w:val="00F16742"/>
    <w:rsid w:val="00FB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1026"/>
    <o:shapelayout v:ext="edit">
      <o:idmap v:ext="edit" data="1"/>
    </o:shapelayout>
  </w:shapeDefaults>
  <w:decimalSymbol w:val="."/>
  <w:listSeparator w:val=","/>
  <w14:docId w14:val="749CB85B"/>
  <w15:docId w15:val="{39AD56D3-B06F-4ECE-A34F-07E09406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verflowPunct w:val="0"/>
      <w:autoSpaceDE w:val="0"/>
      <w:autoSpaceDN w:val="0"/>
      <w:adjustRightInd w:val="0"/>
      <w:textAlignment w:val="baseline"/>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left="4320" w:hanging="3600"/>
      <w:jc w:val="both"/>
    </w:pPr>
    <w:rPr>
      <w:sz w:val="32"/>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Indent2">
    <w:name w:val="Body Text Indent 2"/>
    <w:basedOn w:val="Normal"/>
    <w:pPr>
      <w:widowControl w:val="0"/>
      <w:ind w:left="3600"/>
      <w:jc w:val="both"/>
    </w:pPr>
  </w:style>
  <w:style w:type="paragraph" w:styleId="BodyTextIndent3">
    <w:name w:val="Body Text Indent 3"/>
    <w:basedOn w:val="Normal"/>
    <w:pPr>
      <w:tabs>
        <w:tab w:val="left" w:pos="2160"/>
        <w:tab w:val="left" w:pos="2880"/>
        <w:tab w:val="left" w:pos="3800"/>
        <w:tab w:val="left" w:pos="5040"/>
        <w:tab w:val="left" w:pos="7200"/>
        <w:tab w:val="left" w:pos="8210"/>
        <w:tab w:val="left" w:pos="9576"/>
      </w:tabs>
      <w:suppressAutoHyphens/>
      <w:spacing w:line="240" w:lineRule="atLeast"/>
      <w:ind w:left="3600" w:hanging="2160"/>
      <w:jc w:val="both"/>
    </w:pPr>
  </w:style>
  <w:style w:type="paragraph" w:styleId="BodyText">
    <w:name w:val="Body Text"/>
    <w:basedOn w:val="Normal"/>
    <w:pPr>
      <w:widowControl w:val="0"/>
      <w:overflowPunct w:val="0"/>
      <w:autoSpaceDE w:val="0"/>
      <w:autoSpaceDN w:val="0"/>
      <w:adjustRightInd w:val="0"/>
      <w:textAlignment w:val="baseline"/>
    </w:pPr>
    <w:rPr>
      <w:szCs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8F2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2533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FACT SHEET</vt:lpstr>
    </vt:vector>
  </TitlesOfParts>
  <Company>Pond &amp; Company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cwilson</dc:creator>
  <cp:lastModifiedBy>Ponder, B. Patricia</cp:lastModifiedBy>
  <cp:revision>2</cp:revision>
  <cp:lastPrinted>2009-06-02T14:48:00Z</cp:lastPrinted>
  <dcterms:created xsi:type="dcterms:W3CDTF">2018-08-14T18:12:00Z</dcterms:created>
  <dcterms:modified xsi:type="dcterms:W3CDTF">2018-08-14T18:12:00Z</dcterms:modified>
</cp:coreProperties>
</file>